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E3" w:rsidRDefault="00F055E3" w:rsidP="00F055E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56"/>
          <w:szCs w:val="5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Haettenschweiler" w:hAnsi="Haettenschweiler" w:cs="Haettenschweiler"/>
          <w:color w:val="000000"/>
          <w:sz w:val="56"/>
          <w:szCs w:val="56"/>
        </w:rPr>
        <w:t>Most Improved</w:t>
      </w:r>
      <w:r>
        <w:rPr>
          <w:rFonts w:ascii="Haettenschweiler" w:hAnsi="Haettenschweiler" w:cs="Haettenschweiler"/>
          <w:color w:val="000000"/>
          <w:sz w:val="56"/>
          <w:szCs w:val="56"/>
        </w:rPr>
        <w:t xml:space="preserve"> </w:t>
      </w:r>
      <w:r>
        <w:rPr>
          <w:rFonts w:ascii="Haettenschweiler" w:hAnsi="Haettenschweiler" w:cs="Haettenschweiler"/>
          <w:color w:val="000000"/>
          <w:sz w:val="56"/>
          <w:szCs w:val="56"/>
        </w:rPr>
        <w:t>2017</w:t>
      </w:r>
    </w:p>
    <w:p w:rsidR="00F055E3" w:rsidRPr="00F055E3" w:rsidRDefault="00F055E3" w:rsidP="00F055E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Haettenschweiler" w:hAnsi="Haettenschweiler" w:cs="Haettenschweiler"/>
          <w:color w:val="000000"/>
          <w:sz w:val="16"/>
          <w:szCs w:val="16"/>
        </w:rPr>
      </w:pPr>
    </w:p>
    <w:p w:rsidR="00F055E3" w:rsidRPr="00F055E3" w:rsidRDefault="00F055E3" w:rsidP="00F055E3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2"/>
          <w:szCs w:val="32"/>
        </w:rPr>
      </w:pPr>
      <w:r w:rsidRPr="00F055E3">
        <w:rPr>
          <w:rFonts w:ascii="Haettenschweiler" w:hAnsi="Haettenschweiler" w:cs="Haettenschweiler"/>
          <w:color w:val="000000"/>
          <w:sz w:val="32"/>
          <w:szCs w:val="32"/>
        </w:rPr>
        <w:t xml:space="preserve">10-Metre </w:t>
      </w:r>
      <w:r w:rsidRPr="00F055E3">
        <w:rPr>
          <w:rFonts w:ascii="Haettenschweiler" w:hAnsi="Haettenschweiler" w:cs="Haettenschweiler"/>
          <w:color w:val="000000"/>
          <w:sz w:val="32"/>
          <w:szCs w:val="32"/>
        </w:rPr>
        <w:t xml:space="preserve">Rifle </w:t>
      </w:r>
      <w:r w:rsidRPr="00F055E3">
        <w:rPr>
          <w:rFonts w:ascii="Haettenschweiler" w:hAnsi="Haettenschweiler" w:cs="Haettenschweiler"/>
          <w:color w:val="000000"/>
          <w:sz w:val="32"/>
          <w:szCs w:val="32"/>
        </w:rPr>
        <w:t>Most Improved Trophy - 2017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3"/>
        <w:gridCol w:w="1266"/>
        <w:gridCol w:w="3132"/>
        <w:gridCol w:w="993"/>
        <w:gridCol w:w="2268"/>
        <w:gridCol w:w="1842"/>
        <w:gridCol w:w="1701"/>
      </w:tblGrid>
      <w:tr w:rsidR="00F055E3" w:rsidRPr="00F055E3" w:rsidTr="000A4657">
        <w:trPr>
          <w:trHeight w:val="784"/>
        </w:trPr>
        <w:tc>
          <w:tcPr>
            <w:tcW w:w="813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1117</w:t>
            </w:r>
            <w:r w:rsidRPr="00F055E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66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Olivia Hill</w:t>
            </w:r>
          </w:p>
        </w:tc>
        <w:tc>
          <w:tcPr>
            <w:tcW w:w="3132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1st Aylsham and Young</w:t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Leaders</w:t>
            </w:r>
          </w:p>
        </w:tc>
        <w:tc>
          <w:tcPr>
            <w:tcW w:w="993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Age</w:t>
            </w:r>
            <w:r w:rsidRPr="00F055E3">
              <w:rPr>
                <w:rFonts w:ascii="Arial" w:hAnsi="Arial" w:cs="Arial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Pr="00F055E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68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Score This Year</w:t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: 176</w:t>
            </w:r>
          </w:p>
        </w:tc>
        <w:tc>
          <w:tcPr>
            <w:tcW w:w="1842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Last Year:</w:t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 xml:space="preserve"> 168</w:t>
            </w:r>
            <w:r w:rsidRPr="00F055E3">
              <w:rPr>
                <w:rFonts w:ascii="Arial" w:hAnsi="Arial" w:cs="Arial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701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Improvement:</w:t>
            </w:r>
            <w:r w:rsidRPr="00F055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</w:tbl>
    <w:p w:rsidR="00F055E3" w:rsidRDefault="00F055E3" w:rsidP="00F055E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055E3" w:rsidRPr="00F055E3" w:rsidRDefault="00F055E3" w:rsidP="00F055E3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>The HAMPSHIRE CUP</w:t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 (</w:t>
      </w:r>
      <w:r w:rsidRPr="00F055E3">
        <w:rPr>
          <w:rFonts w:ascii="Haettenschweiler" w:hAnsi="Haettenschweiler" w:cs="Haettenschweiler"/>
          <w:color w:val="000000"/>
          <w:sz w:val="32"/>
          <w:szCs w:val="32"/>
        </w:rPr>
        <w:t xml:space="preserve">Most Improved Senior Pistol </w:t>
      </w:r>
      <w:proofErr w:type="gramStart"/>
      <w:r w:rsidRPr="00F055E3">
        <w:rPr>
          <w:rFonts w:ascii="Haettenschweiler" w:hAnsi="Haettenschweiler" w:cs="Haettenschweiler"/>
          <w:color w:val="000000"/>
          <w:sz w:val="32"/>
          <w:szCs w:val="32"/>
        </w:rPr>
        <w:t>Under</w:t>
      </w:r>
      <w:proofErr w:type="gramEnd"/>
      <w:r w:rsidRPr="00F055E3">
        <w:rPr>
          <w:rFonts w:ascii="Haettenschweiler" w:hAnsi="Haettenschweiler" w:cs="Haettenschweiler"/>
          <w:color w:val="000000"/>
          <w:sz w:val="32"/>
          <w:szCs w:val="32"/>
        </w:rPr>
        <w:t xml:space="preserve"> 18</w:t>
      </w:r>
      <w:r w:rsidRPr="00F055E3">
        <w:rPr>
          <w:rFonts w:ascii="Haettenschweiler" w:hAnsi="Haettenschweiler" w:cs="Haettenschweiler"/>
          <w:color w:val="000000"/>
          <w:sz w:val="32"/>
          <w:szCs w:val="32"/>
        </w:rPr>
        <w:t>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1563"/>
        <w:gridCol w:w="2835"/>
        <w:gridCol w:w="993"/>
        <w:gridCol w:w="2268"/>
        <w:gridCol w:w="1701"/>
        <w:gridCol w:w="1842"/>
      </w:tblGrid>
      <w:tr w:rsidR="000A4657" w:rsidRPr="00F055E3" w:rsidTr="000A4657">
        <w:trPr>
          <w:trHeight w:val="523"/>
        </w:trPr>
        <w:tc>
          <w:tcPr>
            <w:tcW w:w="813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1563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James Baxter</w:t>
            </w:r>
          </w:p>
        </w:tc>
        <w:tc>
          <w:tcPr>
            <w:tcW w:w="2835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ab/>
              <w:t>Leviathan ESU</w:t>
            </w:r>
          </w:p>
        </w:tc>
        <w:tc>
          <w:tcPr>
            <w:tcW w:w="993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Age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2268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 xml:space="preserve">Score This Year: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701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 xml:space="preserve">Last Year: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842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Improvement: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:rsidR="00F055E3" w:rsidRDefault="00F055E3" w:rsidP="00F055E3">
      <w:pPr>
        <w:widowControl w:val="0"/>
        <w:tabs>
          <w:tab w:val="right" w:pos="510"/>
          <w:tab w:val="left" w:pos="81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055E3" w:rsidRPr="00F055E3" w:rsidRDefault="00F055E3" w:rsidP="00F055E3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 xml:space="preserve">The </w:t>
      </w:r>
      <w:proofErr w:type="spellStart"/>
      <w:r>
        <w:rPr>
          <w:rFonts w:ascii="Haettenschweiler" w:hAnsi="Haettenschweiler" w:cs="Haettenschweiler"/>
          <w:color w:val="000000"/>
          <w:sz w:val="32"/>
          <w:szCs w:val="32"/>
        </w:rPr>
        <w:t>Scrolin</w:t>
      </w:r>
      <w:proofErr w:type="spell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Cup</w:t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 (</w:t>
      </w:r>
      <w:r>
        <w:rPr>
          <w:rFonts w:ascii="Haettenschweiler" w:hAnsi="Haettenschweiler" w:cs="Haettenschweiler"/>
          <w:color w:val="000000"/>
          <w:sz w:val="32"/>
          <w:szCs w:val="32"/>
        </w:rPr>
        <w:t>Most Improved Junior Pistol</w:t>
      </w:r>
      <w:r w:rsidRPr="00F055E3">
        <w:rPr>
          <w:rFonts w:ascii="Haettenschweiler" w:hAnsi="Haettenschweiler" w:cs="Haettenschweiler"/>
          <w:color w:val="000000"/>
          <w:sz w:val="32"/>
          <w:szCs w:val="32"/>
        </w:rPr>
        <w:t>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1847"/>
        <w:gridCol w:w="2551"/>
        <w:gridCol w:w="993"/>
        <w:gridCol w:w="2268"/>
        <w:gridCol w:w="1701"/>
        <w:gridCol w:w="1842"/>
      </w:tblGrid>
      <w:tr w:rsidR="000A4657" w:rsidRPr="00F055E3" w:rsidTr="000A4657">
        <w:trPr>
          <w:trHeight w:val="513"/>
        </w:trPr>
        <w:tc>
          <w:tcPr>
            <w:tcW w:w="813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847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Shannon Watkins</w:t>
            </w:r>
          </w:p>
        </w:tc>
        <w:tc>
          <w:tcPr>
            <w:tcW w:w="2551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>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Moreton &amp;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Fyfield</w:t>
            </w:r>
            <w:proofErr w:type="spellEnd"/>
          </w:p>
        </w:tc>
        <w:tc>
          <w:tcPr>
            <w:tcW w:w="993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Age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 xml:space="preserve">Score This Year: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01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 xml:space="preserve">Last Year: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842" w:type="dxa"/>
            <w:vAlign w:val="center"/>
          </w:tcPr>
          <w:p w:rsidR="00F055E3" w:rsidRPr="00F055E3" w:rsidRDefault="00F055E3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Improvement: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</w:tr>
    </w:tbl>
    <w:p w:rsidR="0094124C" w:rsidRDefault="00F055E3" w:rsidP="00F055E3">
      <w:pPr>
        <w:widowControl w:val="0"/>
        <w:tabs>
          <w:tab w:val="right" w:pos="510"/>
          <w:tab w:val="left" w:pos="81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A4657" w:rsidRDefault="000A4657" w:rsidP="00F055E3">
      <w:pPr>
        <w:widowControl w:val="0"/>
        <w:tabs>
          <w:tab w:val="right" w:pos="510"/>
          <w:tab w:val="left" w:pos="81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4657" w:rsidRPr="000A4657" w:rsidRDefault="000A4657" w:rsidP="000A4657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>The WALTON FIRS TROPHY</w:t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 </w:t>
      </w:r>
      <w:r>
        <w:rPr>
          <w:rFonts w:ascii="Haettenschweiler" w:hAnsi="Haettenschweiler" w:cs="Haettenschweiler"/>
          <w:color w:val="000000"/>
          <w:sz w:val="32"/>
          <w:szCs w:val="32"/>
        </w:rPr>
        <w:t>(Most Improved Junior</w:t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 6yd Rifle</w:t>
      </w:r>
      <w:r w:rsidRPr="00F055E3">
        <w:rPr>
          <w:rFonts w:ascii="Haettenschweiler" w:hAnsi="Haettenschweiler" w:cs="Haettenschweiler"/>
          <w:color w:val="000000"/>
          <w:sz w:val="32"/>
          <w:szCs w:val="32"/>
        </w:rPr>
        <w:t>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1563"/>
        <w:gridCol w:w="2835"/>
        <w:gridCol w:w="993"/>
        <w:gridCol w:w="2268"/>
        <w:gridCol w:w="1701"/>
        <w:gridCol w:w="1842"/>
      </w:tblGrid>
      <w:tr w:rsidR="000A4657" w:rsidRPr="00F055E3" w:rsidTr="000A4657">
        <w:trPr>
          <w:trHeight w:val="521"/>
        </w:trPr>
        <w:tc>
          <w:tcPr>
            <w:tcW w:w="813" w:type="dxa"/>
            <w:vAlign w:val="center"/>
          </w:tcPr>
          <w:p w:rsidR="000A4657" w:rsidRPr="00F055E3" w:rsidRDefault="000A4657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563" w:type="dxa"/>
            <w:vAlign w:val="center"/>
          </w:tcPr>
          <w:p w:rsidR="000A4657" w:rsidRPr="00F055E3" w:rsidRDefault="000A4657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  <w:t xml:space="preserve">Charlie </w:t>
            </w:r>
            <w:proofErr w:type="spellStart"/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>Liller</w:t>
            </w:r>
            <w:proofErr w:type="spellEnd"/>
          </w:p>
        </w:tc>
        <w:tc>
          <w:tcPr>
            <w:tcW w:w="2835" w:type="dxa"/>
            <w:vAlign w:val="center"/>
          </w:tcPr>
          <w:p w:rsidR="000A4657" w:rsidRPr="00F055E3" w:rsidRDefault="000A4657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 xml:space="preserve">1st </w:t>
            </w:r>
            <w:proofErr w:type="spellStart"/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>Shedfield</w:t>
            </w:r>
            <w:proofErr w:type="spellEnd"/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ESU</w:t>
            </w:r>
          </w:p>
        </w:tc>
        <w:tc>
          <w:tcPr>
            <w:tcW w:w="993" w:type="dxa"/>
            <w:vAlign w:val="center"/>
          </w:tcPr>
          <w:p w:rsidR="000A4657" w:rsidRPr="00F055E3" w:rsidRDefault="000A4657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Age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0A4657" w:rsidRPr="00F055E3" w:rsidRDefault="000A4657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 xml:space="preserve">Score This Year: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701" w:type="dxa"/>
            <w:vAlign w:val="center"/>
          </w:tcPr>
          <w:p w:rsidR="000A4657" w:rsidRPr="00F055E3" w:rsidRDefault="000A4657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Last Year: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842" w:type="dxa"/>
            <w:vAlign w:val="center"/>
          </w:tcPr>
          <w:p w:rsidR="000A4657" w:rsidRPr="00F055E3" w:rsidRDefault="000A4657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Improvement: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</w:tbl>
    <w:p w:rsidR="000A4657" w:rsidRDefault="000A4657" w:rsidP="00F055E3">
      <w:pPr>
        <w:widowControl w:val="0"/>
        <w:tabs>
          <w:tab w:val="right" w:pos="510"/>
          <w:tab w:val="left" w:pos="81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A4657" w:rsidRDefault="000A4657" w:rsidP="00F055E3">
      <w:pPr>
        <w:widowControl w:val="0"/>
        <w:tabs>
          <w:tab w:val="right" w:pos="510"/>
          <w:tab w:val="left" w:pos="81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A4657" w:rsidRDefault="000A4657" w:rsidP="000A4657">
      <w:pPr>
        <w:widowControl w:val="0"/>
        <w:tabs>
          <w:tab w:val="left" w:pos="90"/>
        </w:tabs>
        <w:autoSpaceDE w:val="0"/>
        <w:autoSpaceDN w:val="0"/>
        <w:adjustRightInd w:val="0"/>
        <w:spacing w:before="124" w:after="0" w:line="240" w:lineRule="auto"/>
        <w:rPr>
          <w:rFonts w:ascii="Haettenschweiler" w:hAnsi="Haettenschweiler" w:cs="Haettenschweiler"/>
          <w:color w:val="000000"/>
          <w:sz w:val="36"/>
          <w:szCs w:val="36"/>
        </w:rPr>
      </w:pPr>
      <w:r>
        <w:rPr>
          <w:rFonts w:ascii="Haettenschweiler" w:hAnsi="Haettenschweiler" w:cs="Haettenschweiler"/>
          <w:color w:val="000000"/>
          <w:sz w:val="32"/>
          <w:szCs w:val="32"/>
        </w:rPr>
        <w:t>The KILLAY TROPHY</w:t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 </w:t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(Most Improved </w:t>
      </w:r>
      <w:r>
        <w:rPr>
          <w:rFonts w:ascii="Haettenschweiler" w:hAnsi="Haettenschweiler" w:cs="Haettenschweiler"/>
          <w:color w:val="000000"/>
          <w:sz w:val="32"/>
          <w:szCs w:val="32"/>
        </w:rPr>
        <w:t>Se</w:t>
      </w:r>
      <w:r>
        <w:rPr>
          <w:rFonts w:ascii="Haettenschweiler" w:hAnsi="Haettenschweiler" w:cs="Haettenschweiler"/>
          <w:color w:val="000000"/>
          <w:sz w:val="32"/>
          <w:szCs w:val="32"/>
        </w:rPr>
        <w:t>nior 6yd Rifle</w:t>
      </w:r>
      <w:r>
        <w:rPr>
          <w:rFonts w:ascii="Haettenschweiler" w:hAnsi="Haettenschweiler" w:cs="Haettenschweiler"/>
          <w:color w:val="000000"/>
          <w:sz w:val="32"/>
          <w:szCs w:val="32"/>
        </w:rPr>
        <w:t xml:space="preserve"> </w:t>
      </w:r>
      <w:proofErr w:type="gramStart"/>
      <w:r>
        <w:rPr>
          <w:rFonts w:ascii="Haettenschweiler" w:hAnsi="Haettenschweiler" w:cs="Haettenschweiler"/>
          <w:color w:val="000000"/>
          <w:sz w:val="32"/>
          <w:szCs w:val="32"/>
        </w:rPr>
        <w:t>Under</w:t>
      </w:r>
      <w:proofErr w:type="gramEnd"/>
      <w:r>
        <w:rPr>
          <w:rFonts w:ascii="Haettenschweiler" w:hAnsi="Haettenschweiler" w:cs="Haettenschweiler"/>
          <w:color w:val="000000"/>
          <w:sz w:val="32"/>
          <w:szCs w:val="32"/>
        </w:rPr>
        <w:t xml:space="preserve"> 18</w:t>
      </w:r>
      <w:r w:rsidRPr="00F055E3">
        <w:rPr>
          <w:rFonts w:ascii="Haettenschweiler" w:hAnsi="Haettenschweiler" w:cs="Haettenschweiler"/>
          <w:color w:val="000000"/>
          <w:sz w:val="32"/>
          <w:szCs w:val="32"/>
        </w:rPr>
        <w:t>)</w:t>
      </w:r>
    </w:p>
    <w:p w:rsidR="000A4657" w:rsidRDefault="000A4657" w:rsidP="000A4657">
      <w:pPr>
        <w:widowControl w:val="0"/>
        <w:tabs>
          <w:tab w:val="right" w:pos="510"/>
          <w:tab w:val="left" w:pos="81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1563"/>
        <w:gridCol w:w="2835"/>
        <w:gridCol w:w="993"/>
        <w:gridCol w:w="2268"/>
        <w:gridCol w:w="1701"/>
        <w:gridCol w:w="1842"/>
      </w:tblGrid>
      <w:tr w:rsidR="000A4657" w:rsidRPr="00F055E3" w:rsidTr="000A4657">
        <w:trPr>
          <w:trHeight w:val="521"/>
        </w:trPr>
        <w:tc>
          <w:tcPr>
            <w:tcW w:w="813" w:type="dxa"/>
            <w:vAlign w:val="center"/>
          </w:tcPr>
          <w:p w:rsidR="000A4657" w:rsidRPr="00F055E3" w:rsidRDefault="000A4657" w:rsidP="000A4657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1563" w:type="dxa"/>
            <w:vAlign w:val="center"/>
          </w:tcPr>
          <w:p w:rsidR="000A4657" w:rsidRPr="00F055E3" w:rsidRDefault="000A4657" w:rsidP="00CD3462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  <w:t>Joe Baldrey</w:t>
            </w:r>
          </w:p>
        </w:tc>
        <w:tc>
          <w:tcPr>
            <w:tcW w:w="2835" w:type="dxa"/>
            <w:vAlign w:val="center"/>
          </w:tcPr>
          <w:p w:rsidR="000A4657" w:rsidRPr="00F055E3" w:rsidRDefault="000A4657" w:rsidP="00CD3462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>Stalbridge</w:t>
            </w:r>
            <w:proofErr w:type="spellEnd"/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 xml:space="preserve"> N. Dorset</w:t>
            </w:r>
          </w:p>
        </w:tc>
        <w:tc>
          <w:tcPr>
            <w:tcW w:w="993" w:type="dxa"/>
            <w:vAlign w:val="center"/>
          </w:tcPr>
          <w:p w:rsidR="000A4657" w:rsidRPr="00F055E3" w:rsidRDefault="000A4657" w:rsidP="00CD3462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Age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0A4657" w:rsidRPr="00F055E3" w:rsidRDefault="000A4657" w:rsidP="00CD3462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 xml:space="preserve">Score This Year: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  <w:vAlign w:val="center"/>
          </w:tcPr>
          <w:p w:rsidR="000A4657" w:rsidRPr="00F055E3" w:rsidRDefault="000A4657" w:rsidP="00CD3462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Last Year: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18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842" w:type="dxa"/>
            <w:vAlign w:val="center"/>
          </w:tcPr>
          <w:p w:rsidR="000A4657" w:rsidRPr="00F055E3" w:rsidRDefault="000A4657" w:rsidP="00CD3462">
            <w:pPr>
              <w:widowControl w:val="0"/>
              <w:tabs>
                <w:tab w:val="right" w:pos="510"/>
                <w:tab w:val="left" w:pos="600"/>
                <w:tab w:val="left" w:pos="2267"/>
                <w:tab w:val="left" w:pos="4678"/>
                <w:tab w:val="right" w:pos="5096"/>
                <w:tab w:val="left" w:pos="5186"/>
                <w:tab w:val="right" w:pos="6844"/>
                <w:tab w:val="left" w:pos="6934"/>
                <w:tab w:val="left" w:pos="8647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5E3">
              <w:rPr>
                <w:rFonts w:ascii="Arial" w:hAnsi="Arial" w:cs="Arial"/>
                <w:color w:val="000000"/>
                <w:sz w:val="20"/>
                <w:szCs w:val="20"/>
              </w:rPr>
              <w:t>Improvement: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A4657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</w:tbl>
    <w:p w:rsidR="000A4657" w:rsidRPr="00F055E3" w:rsidRDefault="000A4657" w:rsidP="00F055E3">
      <w:pPr>
        <w:widowControl w:val="0"/>
        <w:tabs>
          <w:tab w:val="right" w:pos="510"/>
          <w:tab w:val="left" w:pos="81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sectPr w:rsidR="000A4657" w:rsidRPr="00F055E3" w:rsidSect="00F055E3">
      <w:footerReference w:type="default" r:id="rId7"/>
      <w:pgSz w:w="16834" w:h="11904" w:orient="landscape" w:code="9"/>
      <w:pgMar w:top="709" w:right="1440" w:bottom="144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23" w:rsidRDefault="00D44D23" w:rsidP="000A4657">
      <w:pPr>
        <w:spacing w:after="0" w:line="240" w:lineRule="auto"/>
      </w:pPr>
      <w:r>
        <w:separator/>
      </w:r>
    </w:p>
  </w:endnote>
  <w:endnote w:type="continuationSeparator" w:id="0">
    <w:p w:rsidR="00D44D23" w:rsidRDefault="00D44D23" w:rsidP="000A4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411" w:rsidRPr="00EB3411" w:rsidRDefault="00D44D23" w:rsidP="00EB3411">
    <w:pPr>
      <w:pStyle w:val="Footer"/>
      <w:tabs>
        <w:tab w:val="clear" w:pos="4513"/>
        <w:tab w:val="clear" w:pos="9026"/>
        <w:tab w:val="center" w:pos="6977"/>
        <w:tab w:val="right" w:pos="1395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DATE  \* MERGEFORMAT </w:instrText>
    </w:r>
    <w:r>
      <w:rPr>
        <w:sz w:val="16"/>
      </w:rPr>
      <w:fldChar w:fldCharType="separate"/>
    </w:r>
    <w:r>
      <w:rPr>
        <w:noProof/>
        <w:sz w:val="16"/>
      </w:rPr>
      <w:t>26/10/2017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TIME  \* MERGEFORMAT </w:instrText>
    </w:r>
    <w:r>
      <w:rPr>
        <w:sz w:val="16"/>
      </w:rPr>
      <w:fldChar w:fldCharType="separate"/>
    </w:r>
    <w:r>
      <w:rPr>
        <w:noProof/>
        <w:sz w:val="16"/>
      </w:rPr>
      <w:t>1:49 PM</w:t>
    </w:r>
    <w:r>
      <w:rPr>
        <w:sz w:val="16"/>
      </w:rPr>
      <w:fldChar w:fldCharType="end"/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0417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</w:instrText>
    </w:r>
    <w:r>
      <w:rPr>
        <w:sz w:val="16"/>
      </w:rPr>
      <w:instrText xml:space="preserve">\* MERGEFORMAT </w:instrText>
    </w:r>
    <w:r>
      <w:rPr>
        <w:sz w:val="16"/>
      </w:rPr>
      <w:fldChar w:fldCharType="separate"/>
    </w:r>
    <w:r w:rsidR="00E0417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ab/>
    </w:r>
    <w:r>
      <w:rPr>
        <w:sz w:val="16"/>
      </w:rPr>
      <w:t>Improve</w:t>
    </w:r>
    <w:r w:rsidR="000A4657">
      <w:rPr>
        <w:sz w:val="16"/>
      </w:rPr>
      <w:t>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23" w:rsidRDefault="00D44D23" w:rsidP="000A4657">
      <w:pPr>
        <w:spacing w:after="0" w:line="240" w:lineRule="auto"/>
      </w:pPr>
      <w:r>
        <w:separator/>
      </w:r>
    </w:p>
  </w:footnote>
  <w:footnote w:type="continuationSeparator" w:id="0">
    <w:p w:rsidR="00D44D23" w:rsidRDefault="00D44D23" w:rsidP="000A46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5E3"/>
    <w:rsid w:val="000A4657"/>
    <w:rsid w:val="0094124C"/>
    <w:rsid w:val="00D44D23"/>
    <w:rsid w:val="00E04170"/>
    <w:rsid w:val="00F0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5E3"/>
    <w:rPr>
      <w:rFonts w:eastAsiaTheme="minorEastAsia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55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5E3"/>
    <w:rPr>
      <w:rFonts w:eastAsiaTheme="minorEastAsia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055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5E3"/>
    <w:rPr>
      <w:rFonts w:eastAsiaTheme="minorEastAsia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E3"/>
    <w:rPr>
      <w:rFonts w:ascii="Tahoma" w:eastAsiaTheme="minorEastAsia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F05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5E3"/>
    <w:rPr>
      <w:rFonts w:eastAsiaTheme="minorEastAsia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55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5E3"/>
    <w:rPr>
      <w:rFonts w:eastAsiaTheme="minorEastAsia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055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5E3"/>
    <w:rPr>
      <w:rFonts w:eastAsiaTheme="minorEastAsia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E3"/>
    <w:rPr>
      <w:rFonts w:ascii="Tahoma" w:eastAsiaTheme="minorEastAsia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F05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</cp:revision>
  <dcterms:created xsi:type="dcterms:W3CDTF">2017-10-26T13:10:00Z</dcterms:created>
  <dcterms:modified xsi:type="dcterms:W3CDTF">2017-10-26T13:10:00Z</dcterms:modified>
</cp:coreProperties>
</file>